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A21DD" w14:textId="2DCFB608" w:rsidR="00D12EE2" w:rsidRPr="00BF1ADE" w:rsidRDefault="006E57A1" w:rsidP="00F93C52">
      <w:pPr>
        <w:spacing w:line="560" w:lineRule="exact"/>
        <w:jc w:val="center"/>
        <w:rPr>
          <w:rFonts w:ascii="黑体" w:eastAsia="黑体" w:hAnsi="黑体"/>
          <w:bCs/>
          <w:noProof/>
          <w:sz w:val="36"/>
          <w:szCs w:val="36"/>
        </w:rPr>
      </w:pPr>
      <w:r w:rsidRPr="00BF1ADE">
        <w:rPr>
          <w:rFonts w:ascii="黑体" w:eastAsia="黑体" w:hAnsi="黑体" w:hint="eastAsia"/>
          <w:bCs/>
          <w:noProof/>
          <w:sz w:val="40"/>
          <w:szCs w:val="36"/>
        </w:rPr>
        <w:t>空调使用管理制度</w:t>
      </w:r>
    </w:p>
    <w:p w14:paraId="7F832DF6" w14:textId="77777777" w:rsidR="006E57A1" w:rsidRDefault="006E57A1" w:rsidP="00F93C52">
      <w:pPr>
        <w:spacing w:line="560" w:lineRule="exact"/>
        <w:rPr>
          <w:rFonts w:ascii="宋体" w:eastAsia="宋体" w:hAnsi="宋体"/>
          <w:noProof/>
          <w:sz w:val="28"/>
          <w:szCs w:val="28"/>
        </w:rPr>
      </w:pPr>
    </w:p>
    <w:p w14:paraId="14872BA6" w14:textId="73164855" w:rsidR="006E57A1" w:rsidRPr="00E7186C" w:rsidRDefault="006E57A1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E7186C">
        <w:rPr>
          <w:rFonts w:ascii="仿宋_GB2312" w:eastAsia="仿宋_GB2312" w:hAnsi="仿宋" w:cs="Times New Roman" w:hint="eastAsia"/>
          <w:sz w:val="28"/>
          <w:szCs w:val="28"/>
        </w:rPr>
        <w:t>为合理使用能源，切实加强空调使用的能耗管理，根据《公共建筑室内温度控制管理办法》，特制定空调使用办法如下：</w:t>
      </w:r>
    </w:p>
    <w:p w14:paraId="556F2641" w14:textId="4B57FCCF" w:rsidR="006E57A1" w:rsidRPr="00E7186C" w:rsidRDefault="00E7186C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1、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办公室：夏天最低温度为26度，冬天最高温度为</w:t>
      </w:r>
      <w:r w:rsidR="00EE1840" w:rsidRPr="00E7186C">
        <w:rPr>
          <w:rFonts w:ascii="仿宋_GB2312" w:eastAsia="仿宋_GB2312" w:hAnsi="仿宋" w:cs="Times New Roman"/>
          <w:sz w:val="28"/>
          <w:szCs w:val="28"/>
        </w:rPr>
        <w:t>20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度。</w:t>
      </w:r>
    </w:p>
    <w:p w14:paraId="37688FB6" w14:textId="00B8CFF5" w:rsidR="006E57A1" w:rsidRPr="00E7186C" w:rsidRDefault="00E7186C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2、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设备机房：具体使用温度以设备使用要求为准。</w:t>
      </w:r>
    </w:p>
    <w:p w14:paraId="7CB57F0A" w14:textId="446EACD9" w:rsidR="006E57A1" w:rsidRPr="00E7186C" w:rsidRDefault="00E7186C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3、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会议室：空调开启时间视实际情况而定。原则上在会前10分钟开启，会议结束立即关闭。空调控制温度夏天最低温度为26度，冬天最高温度为</w:t>
      </w:r>
      <w:r w:rsidR="00EE1840" w:rsidRPr="00E7186C">
        <w:rPr>
          <w:rFonts w:ascii="仿宋_GB2312" w:eastAsia="仿宋_GB2312" w:hAnsi="仿宋" w:cs="Times New Roman"/>
          <w:sz w:val="28"/>
          <w:szCs w:val="28"/>
        </w:rPr>
        <w:t>20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度。</w:t>
      </w:r>
    </w:p>
    <w:p w14:paraId="4E442E27" w14:textId="5646D049" w:rsidR="006E57A1" w:rsidRPr="00E7186C" w:rsidRDefault="00E7186C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4、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食堂餐厅：原则上就餐前20分钟开启空调，一个半小时后关闭，若有大型宴会则按实际情况而定。夏天最低温度为26度，冬天最高温度为</w:t>
      </w:r>
      <w:r w:rsidR="00EE1840" w:rsidRPr="00E7186C">
        <w:rPr>
          <w:rFonts w:ascii="仿宋_GB2312" w:eastAsia="仿宋_GB2312" w:hAnsi="仿宋" w:cs="Times New Roman"/>
          <w:sz w:val="28"/>
          <w:szCs w:val="28"/>
        </w:rPr>
        <w:t>20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度。</w:t>
      </w:r>
    </w:p>
    <w:p w14:paraId="40D9F009" w14:textId="1784462D" w:rsidR="006E57A1" w:rsidRPr="00E7186C" w:rsidRDefault="00E7186C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>
        <w:rPr>
          <w:rFonts w:ascii="仿宋_GB2312" w:eastAsia="仿宋_GB2312" w:hAnsi="仿宋" w:cs="Times New Roman" w:hint="eastAsia"/>
          <w:sz w:val="28"/>
          <w:szCs w:val="28"/>
        </w:rPr>
        <w:t>5、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包厢：视情况提前开启空调。夏天最低温度为26度，冬天最高温度为</w:t>
      </w:r>
      <w:r w:rsidR="00EE1840" w:rsidRPr="00E7186C">
        <w:rPr>
          <w:rFonts w:ascii="仿宋_GB2312" w:eastAsia="仿宋_GB2312" w:hAnsi="仿宋" w:cs="Times New Roman"/>
          <w:sz w:val="28"/>
          <w:szCs w:val="28"/>
        </w:rPr>
        <w:t>20</w:t>
      </w:r>
      <w:r w:rsidR="006E57A1" w:rsidRPr="00E7186C">
        <w:rPr>
          <w:rFonts w:ascii="仿宋_GB2312" w:eastAsia="仿宋_GB2312" w:hAnsi="仿宋" w:cs="Times New Roman" w:hint="eastAsia"/>
          <w:sz w:val="28"/>
          <w:szCs w:val="28"/>
        </w:rPr>
        <w:t>度。</w:t>
      </w:r>
    </w:p>
    <w:p w14:paraId="2C7390BA" w14:textId="31DDAD41" w:rsidR="006E57A1" w:rsidRPr="00E7186C" w:rsidRDefault="006E57A1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E7186C">
        <w:rPr>
          <w:rFonts w:ascii="仿宋_GB2312" w:eastAsia="仿宋_GB2312" w:hAnsi="仿宋" w:cs="Times New Roman" w:hint="eastAsia"/>
          <w:sz w:val="28"/>
          <w:szCs w:val="28"/>
        </w:rPr>
        <w:t>各部分办公室</w:t>
      </w:r>
      <w:r w:rsidR="00885C06" w:rsidRPr="00E7186C">
        <w:rPr>
          <w:rFonts w:ascii="仿宋_GB2312" w:eastAsia="仿宋_GB2312" w:hAnsi="仿宋" w:cs="Times New Roman" w:hint="eastAsia"/>
          <w:sz w:val="28"/>
          <w:szCs w:val="28"/>
        </w:rPr>
        <w:t>不得另外安装空调。</w:t>
      </w:r>
    </w:p>
    <w:p w14:paraId="204C6C55" w14:textId="1A675097" w:rsidR="00262E71" w:rsidRPr="00E7186C" w:rsidRDefault="00262E71" w:rsidP="00E7186C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</w:p>
    <w:p w14:paraId="088B6FCD" w14:textId="67B3BA63" w:rsidR="00262E71" w:rsidRPr="00E7186C" w:rsidRDefault="00501CC4" w:rsidP="00E7186C">
      <w:pPr>
        <w:wordWrap w:val="0"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bookmarkStart w:id="0" w:name="_GoBack"/>
      <w:bookmarkEnd w:id="0"/>
      <w:r w:rsidRPr="00E7186C">
        <w:rPr>
          <w:rFonts w:ascii="仿宋_GB2312" w:eastAsia="仿宋_GB2312" w:hAnsi="仿宋" w:cs="Times New Roman" w:hint="eastAsia"/>
          <w:sz w:val="28"/>
          <w:szCs w:val="28"/>
        </w:rPr>
        <w:t>浙江越秀外国语学院</w:t>
      </w:r>
      <w:r w:rsidR="00E7186C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5235DC2A" w14:textId="389407FB" w:rsidR="00F65D5F" w:rsidRPr="00E7186C" w:rsidRDefault="00F65D5F" w:rsidP="00E7186C">
      <w:pPr>
        <w:wordWrap w:val="0"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E7186C">
        <w:rPr>
          <w:rFonts w:ascii="仿宋_GB2312" w:eastAsia="仿宋_GB2312" w:hAnsi="仿宋" w:cs="Times New Roman" w:hint="eastAsia"/>
          <w:sz w:val="28"/>
          <w:szCs w:val="28"/>
        </w:rPr>
        <w:t>后勤保障处</w:t>
      </w:r>
      <w:r w:rsidR="00E7186C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p w14:paraId="64F2FD1C" w14:textId="6ECAC378" w:rsidR="00E7186C" w:rsidRPr="00E7186C" w:rsidRDefault="00F93C52" w:rsidP="00E7186C">
      <w:pPr>
        <w:wordWrap w:val="0"/>
        <w:adjustRightInd w:val="0"/>
        <w:spacing w:line="560" w:lineRule="exact"/>
        <w:ind w:firstLineChars="200" w:firstLine="56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E7186C">
        <w:rPr>
          <w:rFonts w:ascii="仿宋_GB2312" w:eastAsia="仿宋_GB2312" w:hAnsi="仿宋" w:cs="Times New Roman" w:hint="eastAsia"/>
          <w:sz w:val="28"/>
          <w:szCs w:val="28"/>
        </w:rPr>
        <w:t>2</w:t>
      </w:r>
      <w:r w:rsidRPr="00E7186C">
        <w:rPr>
          <w:rFonts w:ascii="仿宋_GB2312" w:eastAsia="仿宋_GB2312" w:hAnsi="仿宋" w:cs="Times New Roman"/>
          <w:sz w:val="28"/>
          <w:szCs w:val="28"/>
        </w:rPr>
        <w:t>021</w:t>
      </w:r>
      <w:r w:rsidRPr="00E7186C">
        <w:rPr>
          <w:rFonts w:ascii="仿宋_GB2312" w:eastAsia="仿宋_GB2312" w:hAnsi="仿宋" w:cs="Times New Roman" w:hint="eastAsia"/>
          <w:sz w:val="28"/>
          <w:szCs w:val="28"/>
        </w:rPr>
        <w:t>年5月2</w:t>
      </w:r>
      <w:r w:rsidRPr="00E7186C">
        <w:rPr>
          <w:rFonts w:ascii="仿宋_GB2312" w:eastAsia="仿宋_GB2312" w:hAnsi="仿宋" w:cs="Times New Roman"/>
          <w:sz w:val="28"/>
          <w:szCs w:val="28"/>
        </w:rPr>
        <w:t>0</w:t>
      </w:r>
      <w:r w:rsidRPr="00E7186C">
        <w:rPr>
          <w:rFonts w:ascii="仿宋_GB2312" w:eastAsia="仿宋_GB2312" w:hAnsi="仿宋" w:cs="Times New Roman" w:hint="eastAsia"/>
          <w:sz w:val="28"/>
          <w:szCs w:val="28"/>
        </w:rPr>
        <w:t>日</w:t>
      </w:r>
      <w:r w:rsidR="00E7186C">
        <w:rPr>
          <w:rFonts w:ascii="仿宋_GB2312" w:eastAsia="仿宋_GB2312" w:hAnsi="仿宋" w:cs="Times New Roman" w:hint="eastAsia"/>
          <w:sz w:val="28"/>
          <w:szCs w:val="28"/>
        </w:rPr>
        <w:t xml:space="preserve">  </w:t>
      </w:r>
    </w:p>
    <w:sectPr w:rsidR="00E7186C" w:rsidRPr="00E7186C" w:rsidSect="00F93C5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3BC7E" w14:textId="77777777" w:rsidR="00CC5D77" w:rsidRDefault="00CC5D77" w:rsidP="00F93C52">
      <w:r>
        <w:separator/>
      </w:r>
    </w:p>
  </w:endnote>
  <w:endnote w:type="continuationSeparator" w:id="0">
    <w:p w14:paraId="2E6A7709" w14:textId="77777777" w:rsidR="00CC5D77" w:rsidRDefault="00CC5D77" w:rsidP="00F9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F2F8F" w14:textId="77777777" w:rsidR="00CC5D77" w:rsidRDefault="00CC5D77" w:rsidP="00F93C52">
      <w:r>
        <w:separator/>
      </w:r>
    </w:p>
  </w:footnote>
  <w:footnote w:type="continuationSeparator" w:id="0">
    <w:p w14:paraId="5B730212" w14:textId="77777777" w:rsidR="00CC5D77" w:rsidRDefault="00CC5D77" w:rsidP="00F93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92EA1"/>
    <w:multiLevelType w:val="hybridMultilevel"/>
    <w:tmpl w:val="C7F20B78"/>
    <w:lvl w:ilvl="0" w:tplc="4C16668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E2"/>
    <w:rsid w:val="000A505F"/>
    <w:rsid w:val="00262E71"/>
    <w:rsid w:val="00466B81"/>
    <w:rsid w:val="00501CC4"/>
    <w:rsid w:val="00512EF5"/>
    <w:rsid w:val="00587658"/>
    <w:rsid w:val="00602672"/>
    <w:rsid w:val="00671CA0"/>
    <w:rsid w:val="006E57A1"/>
    <w:rsid w:val="00885C06"/>
    <w:rsid w:val="00A567F3"/>
    <w:rsid w:val="00B25DC8"/>
    <w:rsid w:val="00B3544E"/>
    <w:rsid w:val="00BA26D9"/>
    <w:rsid w:val="00BF1ADE"/>
    <w:rsid w:val="00CC5D77"/>
    <w:rsid w:val="00D12EE2"/>
    <w:rsid w:val="00E7186C"/>
    <w:rsid w:val="00EE1840"/>
    <w:rsid w:val="00F65D5F"/>
    <w:rsid w:val="00F9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F8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7A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93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3C5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3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3C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7A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93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93C5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93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93C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包 凌霄</dc:creator>
  <cp:keywords/>
  <dc:description/>
  <cp:lastModifiedBy>Administrator</cp:lastModifiedBy>
  <cp:revision>15</cp:revision>
  <dcterms:created xsi:type="dcterms:W3CDTF">2020-11-30T05:15:00Z</dcterms:created>
  <dcterms:modified xsi:type="dcterms:W3CDTF">2022-10-12T07:47:00Z</dcterms:modified>
</cp:coreProperties>
</file>